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103B" w14:textId="1519E32F" w:rsidR="00975FE8" w:rsidRDefault="00975FE8" w:rsidP="00975FE8">
      <w:pPr>
        <w:spacing w:after="0" w:line="240" w:lineRule="auto"/>
        <w:jc w:val="both"/>
        <w:rPr>
          <w:rFonts w:cstheme="minorHAnsi"/>
          <w:b/>
          <w:bCs/>
          <w:sz w:val="24"/>
          <w:szCs w:val="24"/>
        </w:rPr>
      </w:pPr>
      <w:r>
        <w:rPr>
          <w:rFonts w:cstheme="minorHAnsi"/>
          <w:b/>
          <w:bCs/>
          <w:sz w:val="24"/>
          <w:szCs w:val="24"/>
        </w:rPr>
        <w:t xml:space="preserve">Modello E </w:t>
      </w:r>
    </w:p>
    <w:p w14:paraId="577F8D88" w14:textId="53D6B119" w:rsidR="00AE4AC7" w:rsidRPr="00092FAB" w:rsidRDefault="00AE4AC7" w:rsidP="00975FE8">
      <w:pPr>
        <w:spacing w:after="0"/>
        <w:ind w:left="5103"/>
        <w:jc w:val="both"/>
        <w:rPr>
          <w:rFonts w:cstheme="minorHAnsi"/>
          <w:b/>
          <w:sz w:val="24"/>
          <w:szCs w:val="24"/>
        </w:rPr>
      </w:pPr>
      <w:r w:rsidRPr="00092FAB">
        <w:rPr>
          <w:rFonts w:cstheme="minorHAnsi"/>
          <w:b/>
          <w:sz w:val="24"/>
          <w:szCs w:val="24"/>
        </w:rPr>
        <w:t>Spett.le</w:t>
      </w:r>
    </w:p>
    <w:p w14:paraId="536581E2" w14:textId="77777777" w:rsidR="00AE4AC7" w:rsidRPr="00092FAB" w:rsidRDefault="00AE4AC7" w:rsidP="00975FE8">
      <w:pPr>
        <w:spacing w:after="0"/>
        <w:ind w:left="5103"/>
        <w:jc w:val="both"/>
        <w:rPr>
          <w:rFonts w:cstheme="minorHAnsi"/>
          <w:b/>
          <w:sz w:val="24"/>
          <w:szCs w:val="24"/>
        </w:rPr>
      </w:pPr>
      <w:r w:rsidRPr="00092FAB">
        <w:rPr>
          <w:rFonts w:cstheme="minorHAnsi"/>
          <w:b/>
          <w:bCs/>
          <w:sz w:val="24"/>
          <w:szCs w:val="24"/>
        </w:rPr>
        <w:t>SOCIETA’ AUTOSTRADE VALDOSTANE</w:t>
      </w:r>
    </w:p>
    <w:p w14:paraId="78348F05" w14:textId="77777777" w:rsidR="00AE4AC7" w:rsidRPr="00092FAB" w:rsidRDefault="00AE4AC7" w:rsidP="00975FE8">
      <w:pPr>
        <w:spacing w:after="0"/>
        <w:ind w:left="5103"/>
        <w:jc w:val="both"/>
        <w:rPr>
          <w:rFonts w:cstheme="minorHAnsi"/>
          <w:b/>
          <w:sz w:val="24"/>
          <w:szCs w:val="24"/>
        </w:rPr>
      </w:pPr>
      <w:r w:rsidRPr="00092FAB">
        <w:rPr>
          <w:rFonts w:cstheme="minorHAnsi"/>
          <w:b/>
          <w:sz w:val="24"/>
          <w:szCs w:val="24"/>
        </w:rPr>
        <w:t>S.A.V. S.p.A.</w:t>
      </w:r>
    </w:p>
    <w:p w14:paraId="1379713A" w14:textId="77777777" w:rsidR="00591223" w:rsidRPr="00AE4AC7" w:rsidRDefault="00591223" w:rsidP="00975FE8">
      <w:pPr>
        <w:spacing w:after="0" w:line="240" w:lineRule="auto"/>
        <w:ind w:left="5103"/>
        <w:jc w:val="both"/>
        <w:rPr>
          <w:rFonts w:cstheme="minorHAnsi"/>
          <w:b/>
          <w:sz w:val="24"/>
          <w:szCs w:val="24"/>
        </w:rPr>
      </w:pPr>
    </w:p>
    <w:p w14:paraId="45D95018" w14:textId="77777777" w:rsidR="00975FE8" w:rsidRDefault="00591223" w:rsidP="00975FE8">
      <w:pPr>
        <w:spacing w:after="0" w:line="240" w:lineRule="auto"/>
        <w:ind w:left="5103"/>
        <w:jc w:val="both"/>
        <w:rPr>
          <w:rFonts w:cstheme="minorHAnsi"/>
          <w:bCs/>
          <w:sz w:val="24"/>
          <w:szCs w:val="24"/>
        </w:rPr>
      </w:pPr>
      <w:r w:rsidRPr="00AE4AC7">
        <w:rPr>
          <w:rFonts w:cstheme="minorHAnsi"/>
          <w:bCs/>
          <w:sz w:val="24"/>
          <w:szCs w:val="24"/>
        </w:rPr>
        <w:t>All'attenzione d</w:t>
      </w:r>
      <w:r w:rsidR="00AE4AC7" w:rsidRPr="00AE4AC7">
        <w:rPr>
          <w:rFonts w:cstheme="minorHAnsi"/>
          <w:bCs/>
          <w:sz w:val="24"/>
          <w:szCs w:val="24"/>
        </w:rPr>
        <w:t>el</w:t>
      </w:r>
    </w:p>
    <w:p w14:paraId="34F97A8A" w14:textId="0D991C24" w:rsidR="00591223" w:rsidRPr="00AE4AC7" w:rsidRDefault="00AE4AC7" w:rsidP="00975FE8">
      <w:pPr>
        <w:spacing w:after="0"/>
        <w:ind w:left="5103"/>
        <w:jc w:val="both"/>
        <w:rPr>
          <w:rFonts w:cstheme="minorHAnsi"/>
          <w:bCs/>
          <w:sz w:val="24"/>
          <w:szCs w:val="24"/>
        </w:rPr>
      </w:pPr>
      <w:r w:rsidRPr="00AE4AC7">
        <w:rPr>
          <w:rFonts w:cstheme="minorHAnsi"/>
          <w:bCs/>
          <w:sz w:val="24"/>
          <w:szCs w:val="24"/>
        </w:rPr>
        <w:t>Responsabile del Procedimento</w:t>
      </w:r>
    </w:p>
    <w:p w14:paraId="61DECA03" w14:textId="77777777" w:rsidR="00591223" w:rsidRPr="00AE4AC7" w:rsidRDefault="00591223" w:rsidP="00975FE8">
      <w:pPr>
        <w:spacing w:after="0" w:line="240" w:lineRule="auto"/>
        <w:ind w:left="5103"/>
        <w:jc w:val="both"/>
        <w:rPr>
          <w:rFonts w:cstheme="minorHAnsi"/>
          <w:b/>
          <w:sz w:val="24"/>
          <w:szCs w:val="24"/>
        </w:rPr>
      </w:pPr>
    </w:p>
    <w:p w14:paraId="3AF8B2AD" w14:textId="77777777" w:rsidR="00591223" w:rsidRPr="00975FE8" w:rsidRDefault="00591223" w:rsidP="00963EF1">
      <w:pPr>
        <w:spacing w:after="0"/>
        <w:jc w:val="center"/>
        <w:rPr>
          <w:b/>
          <w:iCs/>
          <w:sz w:val="24"/>
          <w:szCs w:val="24"/>
        </w:rPr>
      </w:pPr>
      <w:r w:rsidRPr="00975FE8">
        <w:rPr>
          <w:b/>
          <w:iCs/>
          <w:sz w:val="24"/>
          <w:szCs w:val="24"/>
        </w:rPr>
        <w:t>Dichiarazione di impegno alla Riservatezza</w:t>
      </w:r>
    </w:p>
    <w:p w14:paraId="71EB6BAA" w14:textId="77777777" w:rsidR="00963EF1" w:rsidRPr="00591223" w:rsidRDefault="00963EF1" w:rsidP="00963EF1">
      <w:pPr>
        <w:spacing w:after="0"/>
        <w:jc w:val="both"/>
      </w:pPr>
    </w:p>
    <w:p w14:paraId="6F8E4A46" w14:textId="1F98ACD5" w:rsidR="00591223" w:rsidRPr="00591223" w:rsidRDefault="00591223" w:rsidP="00531D3F">
      <w:pPr>
        <w:pStyle w:val="Paragrafoelenco"/>
        <w:numPr>
          <w:ilvl w:val="0"/>
          <w:numId w:val="2"/>
        </w:numPr>
        <w:spacing w:after="0"/>
        <w:jc w:val="both"/>
      </w:pPr>
      <w:r w:rsidRPr="00591223">
        <w:t>Il sottoscritto</w:t>
      </w:r>
      <w:r w:rsidRPr="00AE4AC7">
        <w:t>_________</w:t>
      </w:r>
      <w:r w:rsidR="00AE4AC7">
        <w:t>_______________</w:t>
      </w:r>
      <w:r w:rsidRPr="00AE4AC7">
        <w:t>_____________________________, nella qualità di Legale Rappresentante della Impresa Assicuratrice ________</w:t>
      </w:r>
      <w:r w:rsidR="002A0928">
        <w:t>___</w:t>
      </w:r>
      <w:r w:rsidRPr="00AE4AC7">
        <w:t>_</w:t>
      </w:r>
      <w:r w:rsidR="00AE4AC7">
        <w:t>_____</w:t>
      </w:r>
      <w:r w:rsidRPr="00AE4AC7">
        <w:t>_______________________ (di seguito Parte Ricevente), la quale ha interesse a partecipare alla</w:t>
      </w:r>
      <w:r w:rsidR="00531D3F">
        <w:t xml:space="preserve"> procedura per l’affidamento</w:t>
      </w:r>
      <w:r w:rsidRPr="00AE4AC7">
        <w:t xml:space="preserve"> </w:t>
      </w:r>
      <w:r w:rsidRPr="00CC43A8">
        <w:t>“</w:t>
      </w:r>
      <w:r w:rsidR="00531D3F" w:rsidRPr="00531D3F">
        <w:rPr>
          <w:rFonts w:cstheme="minorHAnsi"/>
          <w:b/>
        </w:rPr>
        <w:t xml:space="preserve">Servizio Assicurativo </w:t>
      </w:r>
      <w:proofErr w:type="spellStart"/>
      <w:r w:rsidR="00531D3F" w:rsidRPr="00531D3F">
        <w:rPr>
          <w:rFonts w:cstheme="minorHAnsi"/>
          <w:b/>
        </w:rPr>
        <w:t>All</w:t>
      </w:r>
      <w:proofErr w:type="spellEnd"/>
      <w:r w:rsidR="00531D3F" w:rsidRPr="00531D3F">
        <w:rPr>
          <w:rFonts w:cstheme="minorHAnsi"/>
          <w:b/>
        </w:rPr>
        <w:t xml:space="preserve"> Risks ed RCT/O tratta autostradale A5 Quincinetto-Aosta e Raccordo autostradale A5-SS27 del Gran San Bernardo – CIG </w:t>
      </w:r>
      <w:r w:rsidR="008209E6" w:rsidRPr="008209E6">
        <w:rPr>
          <w:rFonts w:cstheme="minorHAnsi"/>
          <w:b/>
        </w:rPr>
        <w:t>9002562D2B</w:t>
      </w:r>
      <w:r w:rsidR="00AE4AC7" w:rsidRPr="00531D3F">
        <w:rPr>
          <w:rFonts w:cstheme="minorHAnsi"/>
          <w:b/>
        </w:rPr>
        <w:t>”</w:t>
      </w:r>
      <w:r w:rsidRPr="00AE4AC7">
        <w:t xml:space="preserve">, indetta </w:t>
      </w:r>
      <w:r w:rsidR="00AE4AC7" w:rsidRPr="00531D3F">
        <w:rPr>
          <w:b/>
          <w:bCs/>
        </w:rPr>
        <w:t>Società Autostrade Valdostane SAV S.p.A.</w:t>
      </w:r>
      <w:r w:rsidR="004E440C" w:rsidRPr="00AE4AC7">
        <w:t xml:space="preserve"> </w:t>
      </w:r>
      <w:r w:rsidRPr="00AE4AC7">
        <w:t>(di seguito Stazione appaltante), con il presente documento assume</w:t>
      </w:r>
      <w:r w:rsidRPr="00591223">
        <w:t xml:space="preserve"> l’impegno a considerare come confidenziali e riservate le informazioni e i documenti che saranno da Voi forniti nell’ambito della Procedura, ai fini della formulazione dell</w:t>
      </w:r>
      <w:r>
        <w:t>e offerte tecnica ed economica.</w:t>
      </w:r>
    </w:p>
    <w:p w14:paraId="40C44076" w14:textId="77777777" w:rsidR="00591223" w:rsidRPr="00591223" w:rsidRDefault="00591223" w:rsidP="00963EF1">
      <w:pPr>
        <w:spacing w:after="0"/>
        <w:ind w:left="708"/>
        <w:jc w:val="both"/>
      </w:pPr>
      <w:r w:rsidRPr="00591223">
        <w:t xml:space="preserve">Per Informazioni Riservate si intendono tutte le informazioni di qualsivoglia natura riferite o inerenti </w:t>
      </w:r>
      <w:proofErr w:type="gramStart"/>
      <w:r w:rsidRPr="00591223">
        <w:t>la</w:t>
      </w:r>
      <w:proofErr w:type="gramEnd"/>
      <w:r w:rsidRPr="00591223">
        <w:t xml:space="preserve"> Procedura, contenute nei documenti di seguito elencati:</w:t>
      </w:r>
    </w:p>
    <w:p w14:paraId="7F43D41C" w14:textId="287D9EC8" w:rsidR="00531D3F" w:rsidRDefault="00531D3F" w:rsidP="00963EF1">
      <w:pPr>
        <w:pStyle w:val="Paragrafoelenco"/>
        <w:spacing w:after="0"/>
        <w:ind w:left="1416"/>
        <w:jc w:val="both"/>
        <w:rPr>
          <w:b/>
        </w:rPr>
      </w:pPr>
      <w:r>
        <w:rPr>
          <w:b/>
        </w:rPr>
        <w:t>Capitolato Tecnico</w:t>
      </w:r>
    </w:p>
    <w:p w14:paraId="43E9D166" w14:textId="747D200F" w:rsidR="00591223" w:rsidRPr="00963EF1" w:rsidRDefault="00591223" w:rsidP="00963EF1">
      <w:pPr>
        <w:pStyle w:val="Paragrafoelenco"/>
        <w:spacing w:after="0"/>
        <w:ind w:left="1416"/>
        <w:jc w:val="both"/>
        <w:rPr>
          <w:b/>
        </w:rPr>
      </w:pPr>
      <w:r w:rsidRPr="00963EF1">
        <w:rPr>
          <w:b/>
        </w:rPr>
        <w:t>Note informative sul rischio</w:t>
      </w:r>
      <w:r w:rsidR="00963EF1">
        <w:rPr>
          <w:b/>
        </w:rPr>
        <w:t>;</w:t>
      </w:r>
    </w:p>
    <w:p w14:paraId="7C130A6C" w14:textId="77777777" w:rsidR="00963EF1" w:rsidRPr="00963EF1" w:rsidRDefault="00963EF1" w:rsidP="00963EF1">
      <w:pPr>
        <w:pStyle w:val="Paragrafoelenco"/>
        <w:spacing w:after="0"/>
        <w:ind w:left="1416"/>
        <w:jc w:val="both"/>
        <w:rPr>
          <w:b/>
        </w:rPr>
      </w:pPr>
      <w:r w:rsidRPr="00963EF1">
        <w:rPr>
          <w:b/>
        </w:rPr>
        <w:t>Statistiche sinistri</w:t>
      </w:r>
      <w:r>
        <w:rPr>
          <w:b/>
        </w:rPr>
        <w:t>.</w:t>
      </w:r>
    </w:p>
    <w:p w14:paraId="0183BF4F" w14:textId="77777777" w:rsidR="00591223" w:rsidRPr="00591223" w:rsidRDefault="00591223" w:rsidP="00963EF1">
      <w:pPr>
        <w:spacing w:after="0"/>
        <w:ind w:left="708"/>
        <w:jc w:val="both"/>
      </w:pPr>
      <w:r w:rsidRPr="00591223">
        <w:t xml:space="preserve">In relazione alle Informazioni Riservate che verranno fornite, o che comunque verranno acquisite, si esprime l’impegno proprio, della Parte Ricevente di cui si è legale rappresentante e, ai sensi dell’art. 1381 c.c., degli amministratori e dei dipendenti della medesima Parte Ricevente: </w:t>
      </w:r>
    </w:p>
    <w:p w14:paraId="364EE6BB" w14:textId="77777777" w:rsidR="00591223" w:rsidRPr="00591223" w:rsidRDefault="00591223" w:rsidP="00975FE8">
      <w:pPr>
        <w:pStyle w:val="Paragrafoelenco"/>
        <w:numPr>
          <w:ilvl w:val="0"/>
          <w:numId w:val="3"/>
        </w:numPr>
        <w:spacing w:after="0"/>
        <w:ind w:left="993" w:hanging="294"/>
        <w:jc w:val="both"/>
      </w:pPr>
      <w:r w:rsidRPr="00591223">
        <w:t xml:space="preserve">a considerare le Informazioni Riservate come strettamente confidenziali e riservate e </w:t>
      </w:r>
      <w:proofErr w:type="gramStart"/>
      <w:r w:rsidRPr="00591223">
        <w:t>ad</w:t>
      </w:r>
      <w:proofErr w:type="gramEnd"/>
      <w:r w:rsidRPr="00591223">
        <w:t xml:space="preserve"> adottare tutte le misure necessarie od opportune (incluse quelle indicate nel presente Impegno alla Riservatezza) per non pregiudicare, in qualsiasi modo, la riservatezza delle Informazioni Riservate; </w:t>
      </w:r>
    </w:p>
    <w:p w14:paraId="0BF67425" w14:textId="77777777" w:rsidR="00591223" w:rsidRPr="00591223" w:rsidRDefault="00591223" w:rsidP="00975FE8">
      <w:pPr>
        <w:pStyle w:val="Paragrafoelenco"/>
        <w:numPr>
          <w:ilvl w:val="0"/>
          <w:numId w:val="3"/>
        </w:numPr>
        <w:spacing w:after="0"/>
        <w:ind w:left="993" w:hanging="294"/>
        <w:jc w:val="both"/>
      </w:pPr>
      <w:r w:rsidRPr="00591223">
        <w:t xml:space="preserve">a utilizzare le Informazioni Riservate unicamente nei limiti ed allo scopo di effettuare le analisi relative alla Procedura di gara e a non usare tali informazioni per alcun altro scopo di qualsivoglia natura; </w:t>
      </w:r>
    </w:p>
    <w:p w14:paraId="08D27714" w14:textId="77777777" w:rsidR="00591223" w:rsidRPr="00591223" w:rsidRDefault="00591223" w:rsidP="00975FE8">
      <w:pPr>
        <w:pStyle w:val="Paragrafoelenco"/>
        <w:numPr>
          <w:ilvl w:val="0"/>
          <w:numId w:val="3"/>
        </w:numPr>
        <w:spacing w:after="0"/>
        <w:ind w:left="993" w:hanging="294"/>
        <w:jc w:val="both"/>
      </w:pPr>
      <w:r w:rsidRPr="00591223">
        <w:t xml:space="preserve">a non divulgare alcuna Informazione Riservata a terzi, intendendosi per “terzi” tutti i soggetti diversi dalla Parte Ricevente, dagli amministratori e dai dipendenti della Parte Ricevente medesima, e a non divulgare, di propria iniziativa, alcuna informazione riguardo alla Procedura, eccetto quelle espressamente consentite dalla Stazione appaltante per iscritto; </w:t>
      </w:r>
    </w:p>
    <w:p w14:paraId="0D2EE042" w14:textId="77777777" w:rsidR="00591223" w:rsidRPr="00591223" w:rsidRDefault="00591223" w:rsidP="00975FE8">
      <w:pPr>
        <w:pStyle w:val="Paragrafoelenco"/>
        <w:numPr>
          <w:ilvl w:val="0"/>
          <w:numId w:val="3"/>
        </w:numPr>
        <w:spacing w:after="0"/>
        <w:ind w:left="993" w:hanging="294"/>
        <w:jc w:val="both"/>
      </w:pPr>
      <w:r w:rsidRPr="00591223">
        <w:t xml:space="preserve">nel caso in cui, per disposto di legge o regolamentare, o su richiesta delle competenti Autorità, la Parte ricevente debba divulgare le Informazioni Riservate, si assume l’obbligo di comunicare alla Stazione appaltante le richieste pervenuteci dall’Autorità competente e di consultarla al fine di giungere ad un accordo riguardo i tempi ed i contenuti di qualsiasi annuncio o divulgazione, salvo diversa previsione di legge; </w:t>
      </w:r>
    </w:p>
    <w:p w14:paraId="5A5DFAF9" w14:textId="77777777" w:rsidR="00591223" w:rsidRPr="00591223" w:rsidRDefault="00591223" w:rsidP="00975FE8">
      <w:pPr>
        <w:pStyle w:val="Paragrafoelenco"/>
        <w:numPr>
          <w:ilvl w:val="0"/>
          <w:numId w:val="3"/>
        </w:numPr>
        <w:spacing w:after="0"/>
        <w:ind w:left="993" w:hanging="294"/>
        <w:jc w:val="both"/>
      </w:pPr>
      <w:r w:rsidRPr="00591223">
        <w:t xml:space="preserve">a restituire o a distruggere immediatamente, a Vostra richiesta, ogni documento contenente Informazioni Riservate da Voi trasmesso o in altro modo acquisito, unitamente ad ogni eventuale copia di esso effettuata in qualsiasi formato, anche elettronico. </w:t>
      </w:r>
    </w:p>
    <w:p w14:paraId="627208BB" w14:textId="77777777" w:rsidR="00591223" w:rsidRPr="00591223" w:rsidRDefault="00591223" w:rsidP="00963EF1">
      <w:pPr>
        <w:spacing w:after="0"/>
        <w:jc w:val="both"/>
      </w:pPr>
    </w:p>
    <w:p w14:paraId="4BC5EBD0" w14:textId="77777777" w:rsidR="00591223" w:rsidRDefault="00591223" w:rsidP="00963EF1">
      <w:pPr>
        <w:pStyle w:val="Paragrafoelenco"/>
        <w:numPr>
          <w:ilvl w:val="0"/>
          <w:numId w:val="2"/>
        </w:numPr>
        <w:spacing w:after="0"/>
        <w:jc w:val="both"/>
      </w:pPr>
      <w:r w:rsidRPr="00591223">
        <w:lastRenderedPageBreak/>
        <w:t>Nel caso di interruzione della Procedura, per qualsiasi motivo, la Parte Ricevente assume l’obbligo (senza pregiudizio alcuno per quanto riguarda gli altri impegni ai quali siamo vincolati in base al presente Impegno alla Riservatezza) di distruggere ogni copia di tutti i documenti inclusi nelle Informazioni Riservate e qualsiasi altro materiale che contenga Informazioni Riservate, incluso a titolo esemplificativo ma non esaustivo ogni progetto, parere, rapporto, commento od analisi che contengano dati estratti dalle Informazioni Riservate. Si assume, inoltre, l’impegno a cancellare o distruggere qualsiasi informazione registrata su computer od altro strumento o supporto posseduto, custodito o controllato, nei quali siano co</w:t>
      </w:r>
      <w:r>
        <w:t>ntenute Informazioni Riservate.</w:t>
      </w:r>
    </w:p>
    <w:p w14:paraId="02F46A66" w14:textId="77777777" w:rsidR="00591223" w:rsidRPr="00591223" w:rsidRDefault="00591223" w:rsidP="00963EF1">
      <w:pPr>
        <w:pStyle w:val="Paragrafoelenco"/>
        <w:numPr>
          <w:ilvl w:val="0"/>
          <w:numId w:val="2"/>
        </w:numPr>
        <w:spacing w:after="0"/>
        <w:jc w:val="both"/>
      </w:pPr>
      <w:r w:rsidRPr="00591223">
        <w:t xml:space="preserve">Si prende atto e si accetta che nessuna dichiarazione o garanzia, esplicita o implicita, è fornita dalla Stazione appaltante, da alcuno dei suoi dipendenti, agenti, consulenti legali e/o dagli altri consulenti o da qualsiasi altra persona, riguardo alla completezza, correttezza e veridicità delle Informazioni Riservate e che ciascuno di tali soggetti ed i rispettivi rappresentanti non assumono alcuna responsabilità per l’uso che noi faremo delle Informazioni Riservate, o per qualunque errore od omissione riguardanti tali Informazioni Riservate. </w:t>
      </w:r>
    </w:p>
    <w:p w14:paraId="75A28ABE" w14:textId="77777777" w:rsidR="00591223" w:rsidRPr="00591223" w:rsidRDefault="00591223" w:rsidP="00963EF1">
      <w:pPr>
        <w:pStyle w:val="Paragrafoelenco"/>
        <w:numPr>
          <w:ilvl w:val="0"/>
          <w:numId w:val="2"/>
        </w:numPr>
        <w:spacing w:after="0"/>
        <w:jc w:val="both"/>
      </w:pPr>
      <w:r w:rsidRPr="00591223">
        <w:t xml:space="preserve">Nessuna modifica alle disposizioni contenute nel presente Impegno alla Riservatezza sarà efficace se non consentita per iscritto dalla Stazione appaltante. </w:t>
      </w:r>
    </w:p>
    <w:p w14:paraId="77B183FF" w14:textId="77777777" w:rsidR="00591223" w:rsidRPr="00591223" w:rsidRDefault="00591223" w:rsidP="00963EF1">
      <w:pPr>
        <w:pStyle w:val="Paragrafoelenco"/>
        <w:numPr>
          <w:ilvl w:val="0"/>
          <w:numId w:val="2"/>
        </w:numPr>
        <w:spacing w:after="0"/>
        <w:jc w:val="both"/>
      </w:pPr>
      <w:r w:rsidRPr="00591223">
        <w:t xml:space="preserve">La Stazione Appaltante rimane libera di trasferire le Informazioni ad altri soggetti interessati alla gara diversi dalla Parte ricevente. </w:t>
      </w:r>
    </w:p>
    <w:p w14:paraId="7021D0D5" w14:textId="77777777" w:rsidR="00591223" w:rsidRPr="00591223" w:rsidRDefault="00591223" w:rsidP="00963EF1">
      <w:pPr>
        <w:pStyle w:val="Paragrafoelenco"/>
        <w:numPr>
          <w:ilvl w:val="0"/>
          <w:numId w:val="2"/>
        </w:numPr>
        <w:spacing w:after="0"/>
        <w:jc w:val="both"/>
      </w:pPr>
      <w:r w:rsidRPr="00591223">
        <w:t xml:space="preserve">Il presente Impegno alla Riservatezza è soggetto alla legge italiana. In relazione alle Informazioni Riservate soggette all’applicazione della normativa in materia di protezione dei dati personali di cui al Decreto Legislativo n. 196 del 30 giugno 2003, nonché ai sensi del Regolamento Europeo sulla Privacy, 679/2016, la Parte Ricevente assume l’impegno ad assicurare il pieno rispetto delle disposizioni vigenti ed a tener manlevata la Stazione appaltante da qualsiasi danno e pregiudizio che dovessero derivare, quali conseguenze della violazione delle predette disposizioni normative. </w:t>
      </w:r>
    </w:p>
    <w:p w14:paraId="5C557DAE" w14:textId="77777777" w:rsidR="00591223" w:rsidRPr="00591223" w:rsidRDefault="00591223" w:rsidP="00963EF1">
      <w:pPr>
        <w:pStyle w:val="Paragrafoelenco"/>
        <w:numPr>
          <w:ilvl w:val="0"/>
          <w:numId w:val="2"/>
        </w:numPr>
        <w:spacing w:after="0"/>
        <w:jc w:val="both"/>
      </w:pPr>
      <w:r w:rsidRPr="00591223">
        <w:t xml:space="preserve">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 </w:t>
      </w:r>
    </w:p>
    <w:p w14:paraId="53A571F8" w14:textId="77777777" w:rsidR="00AE4AC7" w:rsidRPr="00AE4AC7" w:rsidRDefault="00AE4AC7" w:rsidP="00AE4AC7">
      <w:pPr>
        <w:jc w:val="both"/>
        <w:rPr>
          <w:rFonts w:cstheme="minorHAnsi"/>
          <w:sz w:val="24"/>
          <w:szCs w:val="24"/>
        </w:rPr>
      </w:pPr>
      <w:r w:rsidRPr="00AE4AC7">
        <w:rPr>
          <w:rFonts w:cstheme="minorHAnsi"/>
          <w:sz w:val="24"/>
          <w:szCs w:val="24"/>
        </w:rPr>
        <w:t>Luogo _______________________ e data ______________________________</w:t>
      </w:r>
    </w:p>
    <w:p w14:paraId="23429832" w14:textId="77777777" w:rsidR="00975FE8" w:rsidRDefault="00975FE8" w:rsidP="00AE4AC7">
      <w:pPr>
        <w:ind w:left="4820"/>
        <w:jc w:val="center"/>
        <w:rPr>
          <w:rFonts w:cstheme="minorHAnsi"/>
          <w:sz w:val="24"/>
          <w:szCs w:val="24"/>
        </w:rPr>
      </w:pPr>
    </w:p>
    <w:p w14:paraId="07B0830E" w14:textId="159F81C8" w:rsidR="00AE4AC7" w:rsidRPr="00AE4AC7" w:rsidRDefault="00AE4AC7" w:rsidP="00AE4AC7">
      <w:pPr>
        <w:ind w:left="4820"/>
        <w:jc w:val="center"/>
        <w:rPr>
          <w:rFonts w:cstheme="minorHAnsi"/>
          <w:sz w:val="24"/>
          <w:szCs w:val="24"/>
        </w:rPr>
      </w:pPr>
      <w:r w:rsidRPr="00AE4AC7">
        <w:rPr>
          <w:rFonts w:cstheme="minorHAnsi"/>
          <w:sz w:val="24"/>
          <w:szCs w:val="24"/>
        </w:rPr>
        <w:t xml:space="preserve">Firma </w:t>
      </w:r>
      <w:r w:rsidRPr="00AE4AC7">
        <w:rPr>
          <w:rFonts w:cstheme="minorHAnsi"/>
          <w:bCs/>
          <w:iCs/>
          <w:sz w:val="24"/>
          <w:szCs w:val="24"/>
        </w:rPr>
        <w:t>__________________________</w:t>
      </w:r>
    </w:p>
    <w:p w14:paraId="2661F5A2" w14:textId="77777777" w:rsidR="00963EF1" w:rsidRPr="00591223" w:rsidRDefault="00963EF1" w:rsidP="00963EF1">
      <w:pPr>
        <w:spacing w:after="0"/>
        <w:jc w:val="both"/>
      </w:pPr>
    </w:p>
    <w:p w14:paraId="17190465" w14:textId="25A04F99" w:rsidR="00591223" w:rsidRDefault="00591223" w:rsidP="00963EF1">
      <w:pPr>
        <w:pStyle w:val="Paragrafoelenco"/>
        <w:numPr>
          <w:ilvl w:val="0"/>
          <w:numId w:val="2"/>
        </w:numPr>
        <w:spacing w:after="0"/>
        <w:jc w:val="both"/>
      </w:pPr>
      <w:r w:rsidRPr="00591223">
        <w:t xml:space="preserve">Qualsiasi </w:t>
      </w:r>
      <w:r w:rsidRPr="00AE4AC7">
        <w:t xml:space="preserve">controversia in merito alla validità, interpretazione, esecuzione o risoluzione del presente Impegno di Riservatezza sarà devoluta alla competenza esclusiva del Foro di </w:t>
      </w:r>
      <w:r w:rsidR="00AE4AC7" w:rsidRPr="00AE4AC7">
        <w:t>Aosta</w:t>
      </w:r>
      <w:r w:rsidRPr="00AE4AC7">
        <w:t>, intendendosi consensualmente derogata ogni diversa previsione normativa</w:t>
      </w:r>
      <w:r w:rsidRPr="00591223">
        <w:t xml:space="preserve"> riguardo alla competenza giudiziaria. </w:t>
      </w:r>
    </w:p>
    <w:p w14:paraId="33F77698" w14:textId="77777777" w:rsidR="00975FE8" w:rsidRDefault="00975FE8" w:rsidP="00AE4AC7">
      <w:pPr>
        <w:ind w:left="4820"/>
        <w:jc w:val="center"/>
        <w:rPr>
          <w:rFonts w:cstheme="minorHAnsi"/>
          <w:sz w:val="24"/>
          <w:szCs w:val="24"/>
        </w:rPr>
      </w:pPr>
    </w:p>
    <w:p w14:paraId="021E506C" w14:textId="4CD57507" w:rsidR="00AE4AC7" w:rsidRPr="00292A8A" w:rsidRDefault="00AE4AC7" w:rsidP="00AE4AC7">
      <w:pPr>
        <w:ind w:left="4820"/>
        <w:jc w:val="center"/>
        <w:rPr>
          <w:rFonts w:cstheme="minorHAnsi"/>
          <w:sz w:val="24"/>
          <w:szCs w:val="24"/>
        </w:rPr>
      </w:pPr>
      <w:r w:rsidRPr="00292A8A">
        <w:rPr>
          <w:rFonts w:cstheme="minorHAnsi"/>
          <w:sz w:val="24"/>
          <w:szCs w:val="24"/>
        </w:rPr>
        <w:t>Firma</w:t>
      </w:r>
      <w:r>
        <w:rPr>
          <w:rFonts w:cstheme="minorHAnsi"/>
          <w:sz w:val="24"/>
          <w:szCs w:val="24"/>
        </w:rPr>
        <w:t xml:space="preserve"> </w:t>
      </w:r>
      <w:r w:rsidRPr="00292A8A">
        <w:rPr>
          <w:rFonts w:cstheme="minorHAnsi"/>
          <w:bCs/>
          <w:iCs/>
          <w:sz w:val="24"/>
          <w:szCs w:val="24"/>
        </w:rPr>
        <w:t>__________________________</w:t>
      </w:r>
    </w:p>
    <w:p w14:paraId="79204103" w14:textId="77777777" w:rsidR="00AE4AC7" w:rsidRPr="00292A8A" w:rsidRDefault="00AE4AC7" w:rsidP="00AE4AC7">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22EC77AD" w14:textId="106619DC" w:rsidR="00AE4AC7" w:rsidRPr="00292A8A" w:rsidRDefault="00AE4AC7" w:rsidP="00AE4AC7">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La dichiarazione deve essere corredata da fotocopia, non autenticata, di documento di identità del sottoscrittore. </w:t>
      </w:r>
    </w:p>
    <w:p w14:paraId="68EAA623" w14:textId="2AC7CE50" w:rsidR="00BC67F1" w:rsidRPr="00591223" w:rsidRDefault="00AE4AC7" w:rsidP="00AE4AC7">
      <w:pPr>
        <w:autoSpaceDE w:val="0"/>
        <w:autoSpaceDN w:val="0"/>
        <w:adjustRightInd w:val="0"/>
        <w:spacing w:after="0" w:line="240" w:lineRule="auto"/>
        <w:jc w:val="both"/>
      </w:pPr>
      <w:r w:rsidRPr="00292A8A">
        <w:rPr>
          <w:rFonts w:cstheme="minorHAnsi"/>
          <w:sz w:val="24"/>
          <w:szCs w:val="24"/>
        </w:rPr>
        <w:t>Le dichiarazioni da rendere da parte di persone giuridiche possono essere sottoscritte anche da procuratori dei legali rappresentanti ed in tal caso va trasmessa la relativa procura</w:t>
      </w:r>
      <w:r>
        <w:rPr>
          <w:rFonts w:cstheme="minorHAnsi"/>
          <w:sz w:val="24"/>
          <w:szCs w:val="24"/>
        </w:rPr>
        <w:t>.</w:t>
      </w:r>
    </w:p>
    <w:sectPr w:rsidR="00BC67F1" w:rsidRPr="0059122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4132" w14:textId="77777777" w:rsidR="00AE4AC7" w:rsidRDefault="00AE4AC7" w:rsidP="00AE4AC7">
      <w:pPr>
        <w:spacing w:after="0" w:line="240" w:lineRule="auto"/>
      </w:pPr>
      <w:r>
        <w:separator/>
      </w:r>
    </w:p>
  </w:endnote>
  <w:endnote w:type="continuationSeparator" w:id="0">
    <w:p w14:paraId="5ED8B4C5" w14:textId="77777777" w:rsidR="00AE4AC7" w:rsidRDefault="00AE4AC7" w:rsidP="00AE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0903304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5A202C" w14:textId="7A6E408F" w:rsidR="00975FE8" w:rsidRPr="00975FE8" w:rsidRDefault="00975FE8" w:rsidP="00975FE8">
            <w:pPr>
              <w:pStyle w:val="Pidipagina"/>
              <w:jc w:val="center"/>
              <w:rPr>
                <w:sz w:val="20"/>
                <w:szCs w:val="20"/>
              </w:rPr>
            </w:pPr>
            <w:r w:rsidRPr="00975FE8">
              <w:rPr>
                <w:sz w:val="20"/>
                <w:szCs w:val="20"/>
              </w:rPr>
              <w:t xml:space="preserve">p. </w:t>
            </w:r>
            <w:r w:rsidRPr="00975FE8">
              <w:rPr>
                <w:sz w:val="20"/>
                <w:szCs w:val="20"/>
              </w:rPr>
              <w:fldChar w:fldCharType="begin"/>
            </w:r>
            <w:r w:rsidRPr="00975FE8">
              <w:rPr>
                <w:sz w:val="20"/>
                <w:szCs w:val="20"/>
              </w:rPr>
              <w:instrText>PAGE</w:instrText>
            </w:r>
            <w:r w:rsidRPr="00975FE8">
              <w:rPr>
                <w:sz w:val="20"/>
                <w:szCs w:val="20"/>
              </w:rPr>
              <w:fldChar w:fldCharType="separate"/>
            </w:r>
            <w:r w:rsidRPr="00975FE8">
              <w:rPr>
                <w:sz w:val="20"/>
                <w:szCs w:val="20"/>
              </w:rPr>
              <w:t>2</w:t>
            </w:r>
            <w:r w:rsidRPr="00975FE8">
              <w:rPr>
                <w:sz w:val="20"/>
                <w:szCs w:val="20"/>
              </w:rPr>
              <w:fldChar w:fldCharType="end"/>
            </w:r>
            <w:r w:rsidRPr="00975FE8">
              <w:rPr>
                <w:sz w:val="20"/>
                <w:szCs w:val="20"/>
              </w:rPr>
              <w:t xml:space="preserve"> di </w:t>
            </w:r>
            <w:r w:rsidRPr="00975FE8">
              <w:rPr>
                <w:sz w:val="20"/>
                <w:szCs w:val="20"/>
              </w:rPr>
              <w:fldChar w:fldCharType="begin"/>
            </w:r>
            <w:r w:rsidRPr="00975FE8">
              <w:rPr>
                <w:sz w:val="20"/>
                <w:szCs w:val="20"/>
              </w:rPr>
              <w:instrText>NUMPAGES</w:instrText>
            </w:r>
            <w:r w:rsidRPr="00975FE8">
              <w:rPr>
                <w:sz w:val="20"/>
                <w:szCs w:val="20"/>
              </w:rPr>
              <w:fldChar w:fldCharType="separate"/>
            </w:r>
            <w:r w:rsidRPr="00975FE8">
              <w:rPr>
                <w:sz w:val="20"/>
                <w:szCs w:val="20"/>
              </w:rPr>
              <w:t>2</w:t>
            </w:r>
            <w:r w:rsidRPr="00975FE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6742" w14:textId="77777777" w:rsidR="00AE4AC7" w:rsidRDefault="00AE4AC7" w:rsidP="00AE4AC7">
      <w:pPr>
        <w:spacing w:after="0" w:line="240" w:lineRule="auto"/>
      </w:pPr>
      <w:r>
        <w:separator/>
      </w:r>
    </w:p>
  </w:footnote>
  <w:footnote w:type="continuationSeparator" w:id="0">
    <w:p w14:paraId="67730123" w14:textId="77777777" w:rsidR="00AE4AC7" w:rsidRDefault="00AE4AC7" w:rsidP="00AE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2BD" w14:textId="04C6FBC5" w:rsidR="00AE4AC7" w:rsidRPr="00AE4AC7" w:rsidRDefault="00AE4AC7" w:rsidP="00AE4AC7">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BE2B56">
      <w:rPr>
        <w:i/>
        <w:iCs/>
      </w:rPr>
      <w:t>3</w:t>
    </w:r>
    <w:r w:rsidRPr="00292A8A">
      <w:rPr>
        <w:i/>
        <w:iCs/>
      </w:rPr>
      <w:t>/2</w:t>
    </w:r>
    <w:r w:rsidR="00531D3F">
      <w:rPr>
        <w:i/>
        <w:iCs/>
      </w:rPr>
      <w:t>1</w:t>
    </w:r>
    <w:r w:rsidRPr="00292A8A">
      <w:rPr>
        <w:i/>
        <w:iCs/>
      </w:rPr>
      <w:t>/SER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F05"/>
    <w:multiLevelType w:val="hybridMultilevel"/>
    <w:tmpl w:val="7BB68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C7C37"/>
    <w:multiLevelType w:val="hybridMultilevel"/>
    <w:tmpl w:val="C0AAC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48660E"/>
    <w:multiLevelType w:val="hybridMultilevel"/>
    <w:tmpl w:val="D4D6A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824F3C"/>
    <w:multiLevelType w:val="hybridMultilevel"/>
    <w:tmpl w:val="CF2C5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23"/>
    <w:rsid w:val="000058A4"/>
    <w:rsid w:val="000A176F"/>
    <w:rsid w:val="0012050A"/>
    <w:rsid w:val="00147A2A"/>
    <w:rsid w:val="002A0928"/>
    <w:rsid w:val="00441A13"/>
    <w:rsid w:val="004E440C"/>
    <w:rsid w:val="00531D3F"/>
    <w:rsid w:val="00591223"/>
    <w:rsid w:val="008209E6"/>
    <w:rsid w:val="00947FC4"/>
    <w:rsid w:val="00963EF1"/>
    <w:rsid w:val="00975FE8"/>
    <w:rsid w:val="00AE4AC7"/>
    <w:rsid w:val="00BC36A0"/>
    <w:rsid w:val="00BC67F1"/>
    <w:rsid w:val="00BE2B56"/>
    <w:rsid w:val="00CC43A8"/>
    <w:rsid w:val="00F85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1189"/>
  <w15:docId w15:val="{60BCCF9B-68D7-43F2-9DE2-5CB00445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122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91223"/>
    <w:pPr>
      <w:ind w:left="720"/>
      <w:contextualSpacing/>
    </w:pPr>
  </w:style>
  <w:style w:type="paragraph" w:styleId="Intestazione">
    <w:name w:val="header"/>
    <w:basedOn w:val="Normale"/>
    <w:link w:val="IntestazioneCarattere"/>
    <w:uiPriority w:val="99"/>
    <w:unhideWhenUsed/>
    <w:rsid w:val="00AE4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C7"/>
  </w:style>
  <w:style w:type="paragraph" w:styleId="Pidipagina">
    <w:name w:val="footer"/>
    <w:basedOn w:val="Normale"/>
    <w:link w:val="PidipaginaCarattere"/>
    <w:uiPriority w:val="99"/>
    <w:unhideWhenUsed/>
    <w:rsid w:val="00AE4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14</cp:revision>
  <cp:lastPrinted>2021-12-06T10:45:00Z</cp:lastPrinted>
  <dcterms:created xsi:type="dcterms:W3CDTF">2020-10-16T09:52:00Z</dcterms:created>
  <dcterms:modified xsi:type="dcterms:W3CDTF">2021-12-06T10:45:00Z</dcterms:modified>
</cp:coreProperties>
</file>