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D95" w14:textId="2CAA06C5" w:rsidR="00092FAB" w:rsidRPr="00092FAB" w:rsidRDefault="00092FAB" w:rsidP="00092F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 xml:space="preserve">Modello </w:t>
      </w:r>
      <w:r w:rsidR="00B501CA">
        <w:rPr>
          <w:rFonts w:cstheme="minorHAnsi"/>
          <w:b/>
          <w:bCs/>
          <w:sz w:val="24"/>
          <w:szCs w:val="24"/>
        </w:rPr>
        <w:t>D</w:t>
      </w:r>
      <w:r w:rsidRPr="00092FAB">
        <w:rPr>
          <w:rFonts w:cstheme="minorHAnsi"/>
          <w:b/>
          <w:bCs/>
          <w:sz w:val="24"/>
          <w:szCs w:val="24"/>
        </w:rPr>
        <w:t xml:space="preserve"> </w:t>
      </w:r>
    </w:p>
    <w:p w14:paraId="7CA77BD6" w14:textId="3FD70E33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OFFERTA ECONOMICA</w:t>
      </w:r>
    </w:p>
    <w:p w14:paraId="4046B15C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EF08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Spett.le</w:t>
      </w:r>
    </w:p>
    <w:p w14:paraId="1F2F8B7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>SOCIETA’ AUTOSTRADE VALDOSTANE</w:t>
      </w:r>
    </w:p>
    <w:p w14:paraId="7E075030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S.A.V. S.p.A.</w:t>
      </w:r>
    </w:p>
    <w:p w14:paraId="799C4575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EF469F" w14:textId="77777777" w:rsidR="00046801" w:rsidRDefault="00046801" w:rsidP="00046801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/>
        </w:rPr>
        <w:t>PROCEDURA APERTA</w:t>
      </w:r>
    </w:p>
    <w:p w14:paraId="7D75045F" w14:textId="02C06EAD" w:rsidR="00046801" w:rsidRDefault="00046801" w:rsidP="00046801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Affidamento Servizio Assicurativo All Risks ed RCT/O tratta autostradale A5 Quincinetto-Aosta e Raccordo autostradale A5-SS27 del Gran San Bernardo – CIG </w:t>
      </w:r>
      <w:bookmarkStart w:id="0" w:name="_Hlk89173415"/>
      <w:r w:rsidR="006940E7" w:rsidRPr="006940E7">
        <w:rPr>
          <w:rFonts w:asciiTheme="minorHAnsi" w:hAnsiTheme="minorHAnsi" w:cstheme="minorHAnsi"/>
          <w:bCs/>
        </w:rPr>
        <w:t>9002562D2B</w:t>
      </w:r>
      <w:bookmarkEnd w:id="0"/>
    </w:p>
    <w:p w14:paraId="187251E0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4BBB392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E4E6E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Il/La sottoscritt _ __________________________________________________________________</w:t>
      </w:r>
    </w:p>
    <w:p w14:paraId="6B7AA699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nat __ a _____________________________________________ (Prov. _____) il ________________</w:t>
      </w:r>
    </w:p>
    <w:p w14:paraId="5B56196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in qualità di (barrare secondo il caso)   </w:t>
      </w:r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legale rappresentante   </w:t>
      </w:r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procuratore speciale</w:t>
      </w:r>
    </w:p>
    <w:p w14:paraId="1118FB0E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dell’Impresa ______________________________________________________________________ </w:t>
      </w:r>
    </w:p>
    <w:p w14:paraId="066406E1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con sede in __________________________________________________________ (Prov. _______)</w:t>
      </w:r>
    </w:p>
    <w:p w14:paraId="4668A175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Via ______________________________________________________________________ n. _____</w:t>
      </w:r>
    </w:p>
    <w:p w14:paraId="3706D66D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partecipando alla procedura in oggetto, per conto dell’Impresa rappresentata nonché - in caso di offerta in forma associata in RTI o coassicurazione - delle Imprese mandanti o coassicuratrici indicate </w:t>
      </w:r>
    </w:p>
    <w:p w14:paraId="1E620850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000000"/>
          <w:sz w:val="24"/>
          <w:szCs w:val="24"/>
        </w:rPr>
      </w:pPr>
    </w:p>
    <w:p w14:paraId="31E5A1FB" w14:textId="77777777" w:rsidR="00C00BA5" w:rsidRPr="00092FAB" w:rsidRDefault="00D27D63" w:rsidP="00366A05">
      <w:pPr>
        <w:autoSpaceDE w:val="0"/>
        <w:spacing w:after="0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alibri"/>
          <w:b/>
          <w:bCs/>
          <w:sz w:val="24"/>
          <w:szCs w:val="24"/>
        </w:rPr>
        <w:t>FORMULA LA SEGUENTE OFFERTA ECONOMICA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4760"/>
      </w:tblGrid>
      <w:tr w:rsidR="00C00BA5" w:rsidRPr="00092FAB" w14:paraId="468F5DDB" w14:textId="77777777" w:rsidTr="00C00BA5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4D5E6" w14:textId="77777777" w:rsid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Premio lordo</w:t>
            </w:r>
          </w:p>
          <w:p w14:paraId="5183E782" w14:textId="3DB8572B" w:rsidR="00C00BA5" w:rsidRP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a base di gara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55173" w14:textId="77777777" w:rsidR="00C00BA5" w:rsidRPr="00092FAB" w:rsidRDefault="00C00BA5">
            <w:pPr>
              <w:suppressAutoHyphens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Ribasso offerto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FD9" w14:textId="77777777" w:rsidR="00C00BA5" w:rsidRPr="00092FAB" w:rsidRDefault="00C00BA5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lordo al </w:t>
            </w:r>
            <w:r w:rsidR="009658EB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netto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del ribasso 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offerto </w:t>
            </w:r>
          </w:p>
        </w:tc>
      </w:tr>
      <w:tr w:rsidR="00C00BA5" w:rsidRPr="00092FAB" w14:paraId="3F712F0F" w14:textId="77777777" w:rsidTr="00092FAB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072FB" w14:textId="46A00F00" w:rsidR="00C00BA5" w:rsidRPr="00092FAB" w:rsidRDefault="00C00BA5" w:rsidP="008B5D3E">
            <w:pPr>
              <w:spacing w:line="320" w:lineRule="atLeast"/>
              <w:ind w:left="34" w:right="68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 xml:space="preserve">euro </w:t>
            </w:r>
            <w:r w:rsidR="00151642">
              <w:rPr>
                <w:rFonts w:cs="Calibri"/>
                <w:b/>
                <w:sz w:val="24"/>
                <w:szCs w:val="24"/>
              </w:rPr>
              <w:t>1.</w:t>
            </w:r>
            <w:r w:rsidR="00BF2AA9">
              <w:rPr>
                <w:rFonts w:cs="Calibri"/>
                <w:b/>
                <w:sz w:val="24"/>
                <w:szCs w:val="24"/>
              </w:rPr>
              <w:t>35</w:t>
            </w:r>
            <w:r w:rsidR="00151642">
              <w:rPr>
                <w:rFonts w:cs="Calibri"/>
                <w:b/>
                <w:sz w:val="24"/>
                <w:szCs w:val="24"/>
              </w:rPr>
              <w:t>0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.</w:t>
            </w:r>
            <w:r w:rsidR="00BF2AA9">
              <w:rPr>
                <w:rFonts w:cs="Calibri"/>
                <w:b/>
                <w:sz w:val="24"/>
                <w:szCs w:val="24"/>
              </w:rPr>
              <w:t>0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00</w:t>
            </w:r>
            <w:r w:rsidRPr="00092FAB">
              <w:rPr>
                <w:rFonts w:cs="Calibri"/>
                <w:b/>
                <w:sz w:val="24"/>
                <w:szCs w:val="24"/>
              </w:rPr>
              <w:t>,00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7AF91" w14:textId="71F268AA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  <w:p w14:paraId="1EB74A35" w14:textId="32128526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D34" w14:textId="77777777" w:rsidR="00092FAB" w:rsidRPr="00092FAB" w:rsidRDefault="00C00BA5">
            <w:pPr>
              <w:spacing w:line="320" w:lineRule="atLeast"/>
              <w:ind w:left="34" w:right="-221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</w:p>
          <w:p w14:paraId="78A6A8BE" w14:textId="528D24D2" w:rsidR="00C00BA5" w:rsidRPr="00092FAB" w:rsidRDefault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_________</w:t>
            </w:r>
            <w:r>
              <w:rPr>
                <w:rFonts w:cs="Calibri"/>
                <w:sz w:val="24"/>
                <w:szCs w:val="24"/>
              </w:rPr>
              <w:t>______</w:t>
            </w:r>
            <w:r w:rsidRPr="00092FAB">
              <w:rPr>
                <w:rFonts w:cs="Calibri"/>
                <w:sz w:val="24"/>
                <w:szCs w:val="24"/>
              </w:rPr>
              <w:t>____________________</w:t>
            </w:r>
          </w:p>
          <w:p w14:paraId="2CA48AE5" w14:textId="58EBCB88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</w:t>
            </w:r>
          </w:p>
        </w:tc>
      </w:tr>
    </w:tbl>
    <w:p w14:paraId="7427314E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p w14:paraId="1E9B7BE4" w14:textId="77777777" w:rsidR="00D27D63" w:rsidRPr="00092FAB" w:rsidRDefault="00D27D63" w:rsidP="00366A05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entury Gothic"/>
          <w:b/>
          <w:color w:val="000000"/>
          <w:sz w:val="24"/>
          <w:szCs w:val="24"/>
        </w:rPr>
        <w:t>SCOMPOSIZIONE DEL PREMIO COMPLESSIVO OFFERTO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8"/>
        <w:gridCol w:w="6370"/>
      </w:tblGrid>
      <w:tr w:rsidR="007B21B4" w:rsidRPr="00092FAB" w14:paraId="7FC004B9" w14:textId="77777777" w:rsidTr="00726BF1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CABB9" w14:textId="77777777" w:rsidR="007B21B4" w:rsidRPr="00092FAB" w:rsidRDefault="007B21B4" w:rsidP="00726BF1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Tipologia Polizza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681" w14:textId="77777777" w:rsidR="007B21B4" w:rsidRPr="00092FAB" w:rsidRDefault="007B21B4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lordo al netto del ribasso </w:t>
            </w:r>
            <w:r w:rsidR="00432910" w:rsidRPr="00092FAB">
              <w:rPr>
                <w:rFonts w:cs="Calibri"/>
                <w:b/>
                <w:sz w:val="24"/>
                <w:szCs w:val="24"/>
                <w:highlight w:val="lightGray"/>
              </w:rPr>
              <w:t>o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fferto </w:t>
            </w:r>
          </w:p>
        </w:tc>
      </w:tr>
      <w:tr w:rsidR="00366A05" w:rsidRPr="00092FAB" w14:paraId="1BB7C75B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22073" w14:textId="77777777" w:rsidR="00366A05" w:rsidRPr="00092FAB" w:rsidRDefault="00366A05" w:rsidP="00726BF1">
            <w:pPr>
              <w:suppressAutoHyphens/>
              <w:spacing w:after="0"/>
              <w:ind w:left="34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sz w:val="24"/>
                <w:szCs w:val="24"/>
              </w:rPr>
              <w:t>Polizza All Risks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8A3" w14:textId="4B9ED9ED" w:rsidR="00092FAB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6457E9F8" w14:textId="6F700752" w:rsidR="00366A05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</w:t>
            </w:r>
            <w:r w:rsidR="00092FAB">
              <w:rPr>
                <w:rFonts w:cs="Calibri"/>
                <w:sz w:val="24"/>
                <w:szCs w:val="24"/>
              </w:rPr>
              <w:t>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</w:t>
            </w:r>
          </w:p>
        </w:tc>
      </w:tr>
      <w:tr w:rsidR="00366A05" w:rsidRPr="00092FAB" w14:paraId="26B5D281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7B5FD" w14:textId="77777777" w:rsidR="00366A05" w:rsidRPr="00092FAB" w:rsidRDefault="00366A05" w:rsidP="00D27D63">
            <w:pPr>
              <w:suppressAutoHyphens/>
              <w:spacing w:after="0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Polizza RCT/O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5CDF" w14:textId="2C60416A" w:rsidR="00092FAB" w:rsidRPr="00092FAB" w:rsidRDefault="00092FAB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</w:t>
            </w:r>
            <w:r>
              <w:rPr>
                <w:rFonts w:cs="Calibri"/>
                <w:sz w:val="24"/>
                <w:szCs w:val="24"/>
              </w:rPr>
              <w:t>_______</w:t>
            </w:r>
            <w:r w:rsidRPr="00092FAB">
              <w:rPr>
                <w:rFonts w:cs="Calibri"/>
                <w:sz w:val="24"/>
                <w:szCs w:val="24"/>
              </w:rPr>
              <w:t>_______________</w:t>
            </w:r>
          </w:p>
          <w:p w14:paraId="4A585A09" w14:textId="2AA03EBC" w:rsidR="00366A05" w:rsidRDefault="00092FAB" w:rsidP="00092FAB">
            <w:pPr>
              <w:spacing w:after="0" w:line="320" w:lineRule="atLeast"/>
              <w:ind w:left="34" w:right="34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___________________</w:t>
            </w:r>
            <w:r>
              <w:rPr>
                <w:rFonts w:cs="Calibri"/>
                <w:sz w:val="24"/>
                <w:szCs w:val="24"/>
              </w:rPr>
              <w:t>_____</w:t>
            </w:r>
            <w:r w:rsidRPr="00092FAB">
              <w:rPr>
                <w:rFonts w:cs="Calibri"/>
                <w:sz w:val="24"/>
                <w:szCs w:val="24"/>
              </w:rPr>
              <w:t>__________</w:t>
            </w:r>
          </w:p>
          <w:p w14:paraId="08C272AB" w14:textId="230D2530" w:rsidR="00092FAB" w:rsidRPr="00092FAB" w:rsidRDefault="00092FAB" w:rsidP="00092FAB">
            <w:pPr>
              <w:spacing w:after="0" w:line="320" w:lineRule="atLeast"/>
              <w:ind w:left="34" w:right="34"/>
              <w:rPr>
                <w:rFonts w:cs="AvantGarde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859642C" w14:textId="4A484BC2" w:rsidR="00C00BA5" w:rsidRDefault="00C00BA5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528F3E0C" w14:textId="5C4C33C4" w:rsid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726AC522" w14:textId="77777777" w:rsidR="00092FAB" w:rsidRP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0864C680" w14:textId="77777777" w:rsidR="00D27D63" w:rsidRPr="00092FAB" w:rsidRDefault="00D27D63" w:rsidP="00366A05">
      <w:pPr>
        <w:widowControl w:val="0"/>
        <w:spacing w:after="0"/>
        <w:jc w:val="center"/>
        <w:rPr>
          <w:rFonts w:cs="Arial"/>
          <w:sz w:val="24"/>
          <w:szCs w:val="24"/>
        </w:rPr>
      </w:pPr>
      <w:r w:rsidRPr="00092FAB">
        <w:rPr>
          <w:rFonts w:cs="Calibri"/>
          <w:b/>
          <w:sz w:val="24"/>
          <w:szCs w:val="24"/>
        </w:rPr>
        <w:t>E DICHIARA</w:t>
      </w:r>
    </w:p>
    <w:p w14:paraId="1D1FE02A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>che la presente offerta è irrevocabile e impegnativa sino al duecentoquarantesimo giorno successivo al termine ultimo per la presentazione della stessa;</w:t>
      </w:r>
    </w:p>
    <w:p w14:paraId="6AE75F8E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trike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>di avere preso atto che i valori offerti devono essere espressi con un numero di cifre decimali non superiore a 3 (tre) e che, diversamente, saranno considerate esclusivamente le prime 3 (tre) cifre decimali dopo la virgola;</w:t>
      </w:r>
    </w:p>
    <w:p w14:paraId="4949C28C" w14:textId="3B3BD21E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</w:t>
      </w:r>
      <w:r w:rsidRPr="00092FAB">
        <w:rPr>
          <w:rFonts w:eastAsia="Times New Roman" w:cs="Arial"/>
          <w:sz w:val="24"/>
          <w:szCs w:val="24"/>
          <w:u w:val="single"/>
        </w:rPr>
        <w:t>non è ammessa offerta pari o superiore alla base d’asta</w:t>
      </w:r>
      <w:r w:rsidRPr="00092FAB">
        <w:rPr>
          <w:rFonts w:eastAsia="Times New Roman" w:cs="Arial"/>
          <w:b/>
          <w:sz w:val="24"/>
          <w:szCs w:val="24"/>
        </w:rPr>
        <w:t xml:space="preserve"> </w:t>
      </w:r>
      <w:r w:rsidRPr="00092FAB">
        <w:rPr>
          <w:rFonts w:eastAsia="Times New Roman" w:cs="Arial"/>
          <w:sz w:val="24"/>
          <w:szCs w:val="24"/>
        </w:rPr>
        <w:t>specificamente indicata per il presente lotto nel Disciplinare di Gara e nella presente Scheda di Offerta Economica;</w:t>
      </w:r>
    </w:p>
    <w:p w14:paraId="2DB9475B" w14:textId="4556953A" w:rsidR="00432910" w:rsidRPr="00092FAB" w:rsidRDefault="00432910" w:rsidP="00092FAB">
      <w:pPr>
        <w:pStyle w:val="Paragrafoelenco"/>
        <w:numPr>
          <w:ilvl w:val="0"/>
          <w:numId w:val="8"/>
        </w:numPr>
        <w:suppressAutoHyphens/>
        <w:spacing w:after="120" w:line="240" w:lineRule="auto"/>
        <w:ind w:left="284" w:hanging="284"/>
        <w:contextualSpacing w:val="0"/>
        <w:jc w:val="both"/>
        <w:rPr>
          <w:rFonts w:cs="Times New Roman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in caso di discordanza </w:t>
      </w:r>
      <w:r w:rsidRPr="00092FAB">
        <w:rPr>
          <w:rFonts w:eastAsia="Times New Roman" w:cs="Arial"/>
          <w:bCs/>
          <w:sz w:val="24"/>
          <w:szCs w:val="24"/>
        </w:rPr>
        <w:t>tra i valori economici indicati in cifre e quelli indicati in lettere, si intenderanno validi i valori indicati in lettere</w:t>
      </w:r>
      <w:r w:rsidR="00092FAB">
        <w:rPr>
          <w:rFonts w:eastAsia="Times New Roman" w:cs="Arial"/>
          <w:bCs/>
          <w:sz w:val="24"/>
          <w:szCs w:val="24"/>
        </w:rPr>
        <w:t>,</w:t>
      </w:r>
    </w:p>
    <w:p w14:paraId="66D88EF5" w14:textId="77777777" w:rsidR="00092FAB" w:rsidRPr="00765DE2" w:rsidRDefault="00092FAB" w:rsidP="00092FA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DICHIARA INOLTRE</w:t>
      </w:r>
    </w:p>
    <w:p w14:paraId="1CF144D1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6EE9CA68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1A06F8BC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18810F01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2A295083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un riparto di Coassicurazione chiuso al 100%;</w:t>
      </w:r>
    </w:p>
    <w:p w14:paraId="0E027F72" w14:textId="77777777" w:rsidR="00092FAB" w:rsidRPr="00765DE2" w:rsidRDefault="00092FAB" w:rsidP="00092FAB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con le seguenti Imprese Assicuratrici:</w:t>
      </w:r>
    </w:p>
    <w:p w14:paraId="10DFE154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All Risks:</w:t>
      </w:r>
    </w:p>
    <w:p w14:paraId="77D40DBB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D1FC44F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6BACA76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6F600D0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4689ED46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34607BBC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477A4F3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140441E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4982313A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</w:p>
    <w:p w14:paraId="22A76181" w14:textId="77777777" w:rsidR="00092FAB" w:rsidRPr="00292A8A" w:rsidRDefault="00092FAB" w:rsidP="00092FAB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0A5446C4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4753151B" w14:textId="77777777" w:rsidR="00092FAB" w:rsidRPr="00292A8A" w:rsidRDefault="00092FAB" w:rsidP="00092F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31B99F95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1C0C1" w14:textId="6EB1AFFE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60EC6BF3" w14:textId="77777777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7789B016" w14:textId="5F20217D" w:rsidR="00F51DF9" w:rsidRP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</w:p>
    <w:sectPr w:rsidR="00F51DF9" w:rsidRPr="00092F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6C33" w14:textId="77777777" w:rsidR="00092FAB" w:rsidRDefault="00092FAB" w:rsidP="00092FAB">
      <w:pPr>
        <w:spacing w:after="0" w:line="240" w:lineRule="auto"/>
      </w:pPr>
      <w:r>
        <w:separator/>
      </w:r>
    </w:p>
  </w:endnote>
  <w:endnote w:type="continuationSeparator" w:id="0">
    <w:p w14:paraId="16AFE3BB" w14:textId="77777777" w:rsidR="00092FAB" w:rsidRDefault="00092FAB" w:rsidP="000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204439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30896" w14:textId="18C1DA6E" w:rsidR="00294116" w:rsidRPr="00294116" w:rsidRDefault="00294116" w:rsidP="00294116">
            <w:pPr>
              <w:pStyle w:val="Pidipagina"/>
              <w:jc w:val="center"/>
              <w:rPr>
                <w:sz w:val="20"/>
                <w:szCs w:val="20"/>
              </w:rPr>
            </w:pPr>
            <w:r w:rsidRPr="00294116">
              <w:rPr>
                <w:sz w:val="20"/>
                <w:szCs w:val="20"/>
              </w:rPr>
              <w:t xml:space="preserve">p.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PAGE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  <w:r w:rsidRPr="00294116">
              <w:rPr>
                <w:sz w:val="20"/>
                <w:szCs w:val="20"/>
              </w:rPr>
              <w:t xml:space="preserve"> a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NUMPAGES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9E63" w14:textId="77777777" w:rsidR="00092FAB" w:rsidRDefault="00092FAB" w:rsidP="00092FAB">
      <w:pPr>
        <w:spacing w:after="0" w:line="240" w:lineRule="auto"/>
      </w:pPr>
      <w:r>
        <w:separator/>
      </w:r>
    </w:p>
  </w:footnote>
  <w:footnote w:type="continuationSeparator" w:id="0">
    <w:p w14:paraId="04ACAFF9" w14:textId="77777777" w:rsidR="00092FAB" w:rsidRDefault="00092FAB" w:rsidP="0009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BB95" w14:textId="64A4C20C" w:rsidR="00092FAB" w:rsidRPr="00092FAB" w:rsidRDefault="00092FAB" w:rsidP="00092FAB">
    <w:pPr>
      <w:pStyle w:val="Intestazione"/>
      <w:tabs>
        <w:tab w:val="clear" w:pos="4819"/>
        <w:tab w:val="center" w:pos="8647"/>
      </w:tabs>
      <w:rPr>
        <w:i/>
        <w:iCs/>
      </w:rPr>
    </w:pPr>
    <w:r w:rsidRPr="00292A8A">
      <w:rPr>
        <w:i/>
        <w:iCs/>
      </w:rPr>
      <w:t>SAV SpA</w:t>
    </w:r>
    <w:r w:rsidRPr="00292A8A">
      <w:rPr>
        <w:i/>
        <w:iCs/>
      </w:rPr>
      <w:tab/>
      <w:t>GARA A5/SAV/</w:t>
    </w:r>
    <w:r w:rsidR="001E491F">
      <w:rPr>
        <w:i/>
        <w:iCs/>
      </w:rPr>
      <w:t>03</w:t>
    </w:r>
    <w:r w:rsidRPr="00292A8A">
      <w:rPr>
        <w:i/>
        <w:iCs/>
      </w:rPr>
      <w:t>/2</w:t>
    </w:r>
    <w:r w:rsidR="00046801">
      <w:rPr>
        <w:i/>
        <w:iCs/>
      </w:rPr>
      <w:t>1</w:t>
    </w:r>
    <w:r w:rsidRPr="00292A8A">
      <w:rPr>
        <w:i/>
        <w:iCs/>
      </w:rPr>
      <w:t>/SER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5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00E"/>
    <w:multiLevelType w:val="hybridMultilevel"/>
    <w:tmpl w:val="28327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46801"/>
    <w:rsid w:val="00092FAB"/>
    <w:rsid w:val="00151642"/>
    <w:rsid w:val="001E491F"/>
    <w:rsid w:val="00294116"/>
    <w:rsid w:val="00294EDE"/>
    <w:rsid w:val="00350BCB"/>
    <w:rsid w:val="00350CA0"/>
    <w:rsid w:val="00366A05"/>
    <w:rsid w:val="003C21AD"/>
    <w:rsid w:val="00432910"/>
    <w:rsid w:val="0045505E"/>
    <w:rsid w:val="00522712"/>
    <w:rsid w:val="00537D81"/>
    <w:rsid w:val="00557838"/>
    <w:rsid w:val="005B7EBD"/>
    <w:rsid w:val="006940E7"/>
    <w:rsid w:val="006C6145"/>
    <w:rsid w:val="00746B5D"/>
    <w:rsid w:val="007A4403"/>
    <w:rsid w:val="007B21B4"/>
    <w:rsid w:val="007C768E"/>
    <w:rsid w:val="00895980"/>
    <w:rsid w:val="008B5D3E"/>
    <w:rsid w:val="009658EB"/>
    <w:rsid w:val="009923C0"/>
    <w:rsid w:val="009F08E2"/>
    <w:rsid w:val="009F518F"/>
    <w:rsid w:val="00A8633F"/>
    <w:rsid w:val="00AB49A4"/>
    <w:rsid w:val="00B33104"/>
    <w:rsid w:val="00B501CA"/>
    <w:rsid w:val="00B77D00"/>
    <w:rsid w:val="00BC49C5"/>
    <w:rsid w:val="00BF2AA9"/>
    <w:rsid w:val="00C00BA5"/>
    <w:rsid w:val="00CC1ED8"/>
    <w:rsid w:val="00CD6D0D"/>
    <w:rsid w:val="00D27D63"/>
    <w:rsid w:val="00DB05ED"/>
    <w:rsid w:val="00F03F03"/>
    <w:rsid w:val="00F07305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D80"/>
  <w15:docId w15:val="{228049E6-00B7-4A26-A0BA-AB4635C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AB"/>
  </w:style>
  <w:style w:type="paragraph" w:styleId="Pidipagina">
    <w:name w:val="footer"/>
    <w:basedOn w:val="Normale"/>
    <w:link w:val="Pidipagina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15</cp:revision>
  <cp:lastPrinted>2021-12-06T10:58:00Z</cp:lastPrinted>
  <dcterms:created xsi:type="dcterms:W3CDTF">2020-10-16T09:43:00Z</dcterms:created>
  <dcterms:modified xsi:type="dcterms:W3CDTF">2021-12-06T10:58:00Z</dcterms:modified>
</cp:coreProperties>
</file>